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802A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МОНИТОРИНГ УРОВНЯ РАЗВИТИЯ ПО ОБРАЗОВАТЕЛЬНЫМ ОБЛАСТЯМ</w:t>
      </w: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802A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(соответствует  ФГОС)</w:t>
      </w: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802A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Младшая группа</w:t>
      </w: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  <w:r w:rsidRPr="008802A0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t>Показатели для сводной таблицы:</w:t>
      </w:r>
    </w:p>
    <w:p w:rsidR="008802A0" w:rsidRPr="008802A0" w:rsidRDefault="008802A0" w:rsidP="00880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802A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«В» - высокий уровень развития;</w:t>
      </w:r>
    </w:p>
    <w:p w:rsidR="008802A0" w:rsidRPr="008802A0" w:rsidRDefault="008802A0" w:rsidP="00880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802A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</w:t>
      </w:r>
      <w:proofErr w:type="gramStart"/>
      <w:r w:rsidRPr="008802A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</w:t>
      </w:r>
      <w:proofErr w:type="gramEnd"/>
      <w:r w:rsidRPr="008802A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» - средний уровень развития;</w:t>
      </w:r>
    </w:p>
    <w:p w:rsidR="008802A0" w:rsidRPr="008802A0" w:rsidRDefault="008802A0" w:rsidP="00880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802A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«Н» - низкий уровень развития.</w:t>
      </w:r>
    </w:p>
    <w:p w:rsidR="008802A0" w:rsidRPr="008802A0" w:rsidRDefault="008802A0" w:rsidP="00880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  <w:r w:rsidRPr="008802A0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t>Оценка уровня развития по образовательным областям:</w:t>
      </w:r>
    </w:p>
    <w:p w:rsidR="008802A0" w:rsidRPr="008802A0" w:rsidRDefault="008802A0" w:rsidP="00880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802A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1 балл – большинство компонентов недостаточно </w:t>
      </w:r>
      <w:proofErr w:type="gramStart"/>
      <w:r w:rsidRPr="008802A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развиты</w:t>
      </w:r>
      <w:proofErr w:type="gramEnd"/>
      <w:r w:rsidRPr="008802A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;</w:t>
      </w:r>
    </w:p>
    <w:p w:rsidR="008802A0" w:rsidRPr="008802A0" w:rsidRDefault="008802A0" w:rsidP="00880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802A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2 балла – отдельные компоненты  не развиты;</w:t>
      </w:r>
    </w:p>
    <w:p w:rsidR="008802A0" w:rsidRPr="008802A0" w:rsidRDefault="008802A0" w:rsidP="00880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802A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3 балла – соответствует возрасту.</w:t>
      </w: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2A0" w:rsidRPr="008802A0" w:rsidRDefault="008802A0" w:rsidP="008802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2A0" w:rsidRPr="008802A0" w:rsidRDefault="008802A0" w:rsidP="008802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2A0" w:rsidRPr="008802A0" w:rsidRDefault="008802A0" w:rsidP="008802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2A0" w:rsidRPr="008802A0" w:rsidRDefault="008802A0" w:rsidP="008802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80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Сводная таблица младшая группа</w:t>
      </w:r>
    </w:p>
    <w:p w:rsidR="008802A0" w:rsidRPr="008802A0" w:rsidRDefault="008802A0" w:rsidP="00880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384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</w:tblGrid>
      <w:tr w:rsidR="008802A0" w:rsidRPr="008802A0" w:rsidTr="00C17079">
        <w:tc>
          <w:tcPr>
            <w:tcW w:w="519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2" w:type="dxa"/>
          </w:tcPr>
          <w:p w:rsidR="008802A0" w:rsidRPr="008802A0" w:rsidRDefault="008802A0" w:rsidP="0088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 ребёнка</w:t>
            </w:r>
          </w:p>
        </w:tc>
        <w:tc>
          <w:tcPr>
            <w:tcW w:w="2268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268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268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</w:t>
            </w:r>
            <w:proofErr w:type="gramStart"/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коммуникативное</w:t>
            </w:r>
          </w:p>
        </w:tc>
        <w:tc>
          <w:tcPr>
            <w:tcW w:w="2268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 - эстетическое  развитие</w:t>
            </w:r>
          </w:p>
        </w:tc>
        <w:tc>
          <w:tcPr>
            <w:tcW w:w="2126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8802A0" w:rsidRPr="008802A0" w:rsidTr="00C17079">
        <w:tc>
          <w:tcPr>
            <w:tcW w:w="519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2" w:type="dxa"/>
          </w:tcPr>
          <w:p w:rsidR="008802A0" w:rsidRPr="008802A0" w:rsidRDefault="008802A0" w:rsidP="0088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</w:tr>
      <w:tr w:rsidR="008802A0" w:rsidRPr="008802A0" w:rsidTr="00C17079">
        <w:tc>
          <w:tcPr>
            <w:tcW w:w="519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519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519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519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519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519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519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519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519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4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519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519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4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519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4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519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4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519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4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519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4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519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4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519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4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519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4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519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4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519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4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519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4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519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4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519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4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519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4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519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4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519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4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519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4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519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4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519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4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519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4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4361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Показатель развития</w:t>
            </w:r>
          </w:p>
        </w:tc>
        <w:tc>
          <w:tcPr>
            <w:tcW w:w="11198" w:type="dxa"/>
            <w:gridSpan w:val="10"/>
          </w:tcPr>
          <w:p w:rsidR="008802A0" w:rsidRPr="008802A0" w:rsidRDefault="008802A0" w:rsidP="0088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8802A0" w:rsidRPr="008802A0" w:rsidTr="00C17079">
        <w:tc>
          <w:tcPr>
            <w:tcW w:w="4361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 уровень развития</w:t>
            </w: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4361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уровень развития</w:t>
            </w: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4361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Низкий уровень развития</w:t>
            </w: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802A0" w:rsidRPr="008802A0" w:rsidRDefault="008802A0" w:rsidP="00880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«Физическое развитие »      младшая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4216"/>
        <w:gridCol w:w="424"/>
        <w:gridCol w:w="422"/>
        <w:gridCol w:w="422"/>
        <w:gridCol w:w="422"/>
        <w:gridCol w:w="423"/>
        <w:gridCol w:w="422"/>
        <w:gridCol w:w="422"/>
        <w:gridCol w:w="422"/>
        <w:gridCol w:w="423"/>
        <w:gridCol w:w="422"/>
        <w:gridCol w:w="422"/>
        <w:gridCol w:w="422"/>
        <w:gridCol w:w="423"/>
        <w:gridCol w:w="422"/>
        <w:gridCol w:w="422"/>
        <w:gridCol w:w="422"/>
        <w:gridCol w:w="423"/>
        <w:gridCol w:w="422"/>
        <w:gridCol w:w="422"/>
        <w:gridCol w:w="422"/>
        <w:gridCol w:w="423"/>
        <w:gridCol w:w="422"/>
        <w:gridCol w:w="422"/>
        <w:gridCol w:w="422"/>
        <w:gridCol w:w="423"/>
        <w:gridCol w:w="380"/>
      </w:tblGrid>
      <w:tr w:rsidR="008802A0" w:rsidRPr="008802A0" w:rsidTr="00C17079">
        <w:tc>
          <w:tcPr>
            <w:tcW w:w="460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1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02A0" w:rsidRPr="008802A0" w:rsidRDefault="008802A0" w:rsidP="0088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Ф.И.ребёнка</w:t>
            </w:r>
            <w:proofErr w:type="spellEnd"/>
          </w:p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460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80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</w:tr>
      <w:tr w:rsidR="008802A0" w:rsidRPr="008802A0" w:rsidTr="00C17079">
        <w:tc>
          <w:tcPr>
            <w:tcW w:w="460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 одеваться и раздеваться в определённой последовательности</w:t>
            </w: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460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Приучен</w:t>
            </w:r>
            <w:proofErr w:type="gramEnd"/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опрятности (замечает и устраняет их)</w:t>
            </w: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460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Владеет простейшими навыками поведения во время еды</w:t>
            </w: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460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Владеет простейшими навыками поведения во время умывания</w:t>
            </w: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460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Умеет ходить и бегать, сохраняя равновесие, в разных направлениях по указанию</w:t>
            </w: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460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Может ползать на четвереньках, лазать по лесенке стремянке, гимнастической стенке произвольным способом</w:t>
            </w: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460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1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Энергично отталкивается в прыжках на двух ногах, прыгает в длину с места</w:t>
            </w: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460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Катает мяч в заданном направлении, бросает мяч двумя руками от груди, из-за головы, умеет ударять мячом об пол, метает предметы правой и левой рукой</w:t>
            </w: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460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показатель</w:t>
            </w: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802A0" w:rsidRPr="008802A0" w:rsidRDefault="008802A0" w:rsidP="00880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оценки:     </w:t>
      </w:r>
    </w:p>
    <w:p w:rsidR="008802A0" w:rsidRPr="008802A0" w:rsidRDefault="008802A0" w:rsidP="00880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0-14 б – низкий уровень </w:t>
      </w:r>
      <w:r w:rsidRPr="008802A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880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15-19 б – средний  уровень</w:t>
      </w:r>
      <w:r w:rsidRPr="008802A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Pr="00880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20-24 б – высокий уровень</w:t>
      </w:r>
    </w:p>
    <w:p w:rsidR="008802A0" w:rsidRPr="008802A0" w:rsidRDefault="008802A0" w:rsidP="008802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2A0" w:rsidRPr="008802A0" w:rsidRDefault="008802A0" w:rsidP="008802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2A0" w:rsidRPr="008802A0" w:rsidRDefault="008802A0" w:rsidP="008802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«Социально – коммуникативное развитие»  младшая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194"/>
        <w:gridCol w:w="423"/>
        <w:gridCol w:w="424"/>
        <w:gridCol w:w="422"/>
        <w:gridCol w:w="424"/>
        <w:gridCol w:w="423"/>
        <w:gridCol w:w="424"/>
        <w:gridCol w:w="422"/>
        <w:gridCol w:w="424"/>
        <w:gridCol w:w="423"/>
        <w:gridCol w:w="424"/>
        <w:gridCol w:w="422"/>
        <w:gridCol w:w="424"/>
        <w:gridCol w:w="423"/>
        <w:gridCol w:w="424"/>
        <w:gridCol w:w="422"/>
        <w:gridCol w:w="424"/>
        <w:gridCol w:w="423"/>
        <w:gridCol w:w="424"/>
        <w:gridCol w:w="422"/>
        <w:gridCol w:w="424"/>
        <w:gridCol w:w="423"/>
        <w:gridCol w:w="424"/>
        <w:gridCol w:w="422"/>
        <w:gridCol w:w="424"/>
        <w:gridCol w:w="423"/>
        <w:gridCol w:w="380"/>
      </w:tblGrid>
      <w:tr w:rsidR="008802A0" w:rsidRPr="008802A0" w:rsidTr="00C17079">
        <w:tc>
          <w:tcPr>
            <w:tcW w:w="39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02A0" w:rsidRPr="008802A0" w:rsidRDefault="008802A0" w:rsidP="0088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 ребёнка</w:t>
            </w:r>
          </w:p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39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38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</w:tr>
      <w:tr w:rsidR="008802A0" w:rsidRPr="008802A0" w:rsidTr="00C17079">
        <w:tc>
          <w:tcPr>
            <w:tcW w:w="39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Принимает на себя роль, объединяет несколько игровых действий в единую сюжетную линию</w:t>
            </w: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39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Разыгрывает отрывки из знакомых сказок</w:t>
            </w: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39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Имитирует мимику, движения, интонацию литературных героев</w:t>
            </w: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39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Придерживается игровых правил в дидактических играх</w:t>
            </w: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39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Выполняет простейшие трудовые действия</w:t>
            </w: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39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Наблюдает за трудовыми процессами воспитателя в уголке природы</w:t>
            </w: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39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Соблюдает элементарные правила поведения в детском саду</w:t>
            </w: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39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Соблюдает элементарные правила взаимодействия с растениями и животными</w:t>
            </w: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39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 элементарные представления о правилах дорожного движения</w:t>
            </w: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39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показатель</w:t>
            </w: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802A0" w:rsidRPr="008802A0" w:rsidRDefault="008802A0" w:rsidP="00880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Критерии оценки:      </w:t>
      </w:r>
    </w:p>
    <w:p w:rsidR="008802A0" w:rsidRPr="008802A0" w:rsidRDefault="008802A0" w:rsidP="00880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0-15 б – низкий уровень              16-21 б – средний  уровень                  22-27 б – высокий уровень</w:t>
      </w:r>
    </w:p>
    <w:p w:rsidR="008802A0" w:rsidRPr="008802A0" w:rsidRDefault="008802A0" w:rsidP="00880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2A0" w:rsidRPr="008802A0" w:rsidRDefault="008802A0" w:rsidP="0088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2A0" w:rsidRPr="008802A0" w:rsidRDefault="008802A0" w:rsidP="0088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Образовательная область  «Познавательное развитие» младшая группа   </w:t>
      </w: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191"/>
        <w:gridCol w:w="423"/>
        <w:gridCol w:w="424"/>
        <w:gridCol w:w="423"/>
        <w:gridCol w:w="425"/>
        <w:gridCol w:w="424"/>
        <w:gridCol w:w="424"/>
        <w:gridCol w:w="422"/>
        <w:gridCol w:w="424"/>
        <w:gridCol w:w="423"/>
        <w:gridCol w:w="424"/>
        <w:gridCol w:w="422"/>
        <w:gridCol w:w="424"/>
        <w:gridCol w:w="423"/>
        <w:gridCol w:w="424"/>
        <w:gridCol w:w="422"/>
        <w:gridCol w:w="424"/>
        <w:gridCol w:w="423"/>
        <w:gridCol w:w="424"/>
        <w:gridCol w:w="422"/>
        <w:gridCol w:w="424"/>
        <w:gridCol w:w="423"/>
        <w:gridCol w:w="424"/>
        <w:gridCol w:w="422"/>
        <w:gridCol w:w="424"/>
        <w:gridCol w:w="423"/>
        <w:gridCol w:w="380"/>
      </w:tblGrid>
      <w:tr w:rsidR="008802A0" w:rsidRPr="008802A0" w:rsidTr="00C17079">
        <w:tc>
          <w:tcPr>
            <w:tcW w:w="390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7" w:type="dxa"/>
          </w:tcPr>
          <w:p w:rsidR="008802A0" w:rsidRPr="008802A0" w:rsidRDefault="008802A0" w:rsidP="0088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02A0" w:rsidRPr="008802A0" w:rsidRDefault="008802A0" w:rsidP="0088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02A0" w:rsidRPr="008802A0" w:rsidRDefault="008802A0" w:rsidP="0088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02A0" w:rsidRPr="008802A0" w:rsidRDefault="008802A0" w:rsidP="0088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02A0" w:rsidRPr="008802A0" w:rsidRDefault="008802A0" w:rsidP="0088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 ребёнка</w:t>
            </w:r>
          </w:p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390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7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80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</w:tr>
      <w:tr w:rsidR="008802A0" w:rsidRPr="008802A0" w:rsidTr="00C17079">
        <w:tc>
          <w:tcPr>
            <w:tcW w:w="390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7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Умеет группировать предметы по цвету, размеру, форме</w:t>
            </w: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390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7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Определяет количественное соотношение двух групп предметов, понимает смысл: больше, меньше, столько же</w:t>
            </w: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390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7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Различает круг, квадрат, треугольник, предметы имеющие углы и округлую форму</w:t>
            </w: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390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7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Понимает смысл: вверху-внизу, спереди-сзади, слева, справа, над, </w:t>
            </w:r>
            <w:proofErr w:type="gramStart"/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</w:t>
            </w:r>
            <w:proofErr w:type="gramEnd"/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верхняя, нижняя</w:t>
            </w: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390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7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Понимает смысл слов: утро,  день, вечер, ночь</w:t>
            </w: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390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7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Ориентируется в помещениях детского сада, называет свой город</w:t>
            </w: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390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7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Знает некоторые растения и животных, называет их детёнышей</w:t>
            </w: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390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7" w:type="dxa"/>
          </w:tcPr>
          <w:p w:rsidR="008802A0" w:rsidRPr="008802A0" w:rsidRDefault="008802A0" w:rsidP="0088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показатель</w:t>
            </w: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802A0" w:rsidRPr="008802A0" w:rsidRDefault="008802A0" w:rsidP="008802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2A0" w:rsidRPr="008802A0" w:rsidRDefault="008802A0" w:rsidP="008802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Критерии оценки:      0-12  – низкий уровень              13-16  – средний  уровень                      17-21  – высокий уровень</w:t>
      </w: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 «Речевое развитие»      младшая группа</w:t>
      </w:r>
    </w:p>
    <w:p w:rsidR="008802A0" w:rsidRPr="008802A0" w:rsidRDefault="008802A0" w:rsidP="00880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206"/>
        <w:gridCol w:w="423"/>
        <w:gridCol w:w="423"/>
        <w:gridCol w:w="422"/>
        <w:gridCol w:w="423"/>
        <w:gridCol w:w="424"/>
        <w:gridCol w:w="423"/>
        <w:gridCol w:w="422"/>
        <w:gridCol w:w="423"/>
        <w:gridCol w:w="423"/>
        <w:gridCol w:w="423"/>
        <w:gridCol w:w="422"/>
        <w:gridCol w:w="423"/>
        <w:gridCol w:w="423"/>
        <w:gridCol w:w="423"/>
        <w:gridCol w:w="422"/>
        <w:gridCol w:w="423"/>
        <w:gridCol w:w="423"/>
        <w:gridCol w:w="423"/>
        <w:gridCol w:w="422"/>
        <w:gridCol w:w="423"/>
        <w:gridCol w:w="423"/>
        <w:gridCol w:w="423"/>
        <w:gridCol w:w="422"/>
        <w:gridCol w:w="423"/>
        <w:gridCol w:w="423"/>
        <w:gridCol w:w="380"/>
      </w:tblGrid>
      <w:tr w:rsidR="008802A0" w:rsidRPr="008802A0" w:rsidTr="00C17079">
        <w:tc>
          <w:tcPr>
            <w:tcW w:w="458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06" w:type="dxa"/>
          </w:tcPr>
          <w:p w:rsidR="008802A0" w:rsidRPr="008802A0" w:rsidRDefault="008802A0" w:rsidP="0088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02A0" w:rsidRPr="008802A0" w:rsidRDefault="008802A0" w:rsidP="0088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02A0" w:rsidRPr="008802A0" w:rsidRDefault="008802A0" w:rsidP="0088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02A0" w:rsidRPr="008802A0" w:rsidRDefault="008802A0" w:rsidP="0088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02A0" w:rsidRPr="008802A0" w:rsidRDefault="008802A0" w:rsidP="0088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 ребёнка</w:t>
            </w:r>
          </w:p>
          <w:p w:rsidR="008802A0" w:rsidRPr="008802A0" w:rsidRDefault="008802A0" w:rsidP="0088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02A0" w:rsidRPr="008802A0" w:rsidRDefault="008802A0" w:rsidP="0088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458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80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</w:tr>
      <w:tr w:rsidR="008802A0" w:rsidRPr="008802A0" w:rsidTr="00C17079">
        <w:tc>
          <w:tcPr>
            <w:tcW w:w="458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Рассматривает сюжетные картинки</w:t>
            </w: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458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Отвечает на вопросы, касающиеся ближайшего окружения</w:t>
            </w: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458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 все части речи. Предложения простые и с однородными членами</w:t>
            </w: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458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Пересказывает содержание произведения с опорой на рисунки, на вопросы</w:t>
            </w: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458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Может наизусть прочитать стихотворение</w:t>
            </w: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2A0" w:rsidRPr="008802A0" w:rsidTr="00C17079">
        <w:tc>
          <w:tcPr>
            <w:tcW w:w="458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показатель</w:t>
            </w: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802A0" w:rsidRPr="008802A0" w:rsidRDefault="008802A0" w:rsidP="00880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оценки:       0 – 7  – низкий уровень                     8 – 11  – средний  уровень                  12 – 15  – высокий уровень</w:t>
      </w:r>
    </w:p>
    <w:p w:rsidR="008802A0" w:rsidRPr="008802A0" w:rsidRDefault="008802A0" w:rsidP="008802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2A0" w:rsidRPr="008802A0" w:rsidRDefault="008802A0" w:rsidP="008802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2A0" w:rsidRPr="008802A0" w:rsidRDefault="008802A0" w:rsidP="008802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802A0" w:rsidRPr="008802A0" w:rsidRDefault="008802A0" w:rsidP="008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Образовательная область  «Художественно-эстетическое развитие»     младшая группа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4215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424"/>
        <w:gridCol w:w="423"/>
        <w:gridCol w:w="424"/>
        <w:gridCol w:w="424"/>
        <w:gridCol w:w="366"/>
      </w:tblGrid>
      <w:tr w:rsidR="008802A0" w:rsidRPr="008802A0" w:rsidTr="00C17079">
        <w:tc>
          <w:tcPr>
            <w:tcW w:w="439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21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02A0">
              <w:rPr>
                <w:rFonts w:ascii="Times New Roman" w:eastAsia="Times New Roman" w:hAnsi="Times New Roman" w:cs="Times New Roman"/>
                <w:b/>
              </w:rPr>
              <w:t>Фамилия, имя ребёнка</w:t>
            </w:r>
          </w:p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8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8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8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8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8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8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802A0" w:rsidRPr="008802A0" w:rsidTr="00C17079">
        <w:tc>
          <w:tcPr>
            <w:tcW w:w="439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1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36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</w:tr>
      <w:tr w:rsidR="008802A0" w:rsidRPr="008802A0" w:rsidTr="00C17079">
        <w:tc>
          <w:tcPr>
            <w:tcW w:w="439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21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lang w:eastAsia="ru-RU"/>
              </w:rPr>
              <w:t>Изображает отдельные предметы, простые по композиции и по сюжету</w:t>
            </w: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802A0" w:rsidRPr="008802A0" w:rsidTr="00C17079">
        <w:tc>
          <w:tcPr>
            <w:tcW w:w="439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21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lang w:eastAsia="ru-RU"/>
              </w:rPr>
              <w:t>Пользуется карандашами, фломастерами, кистью красками</w:t>
            </w: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802A0" w:rsidRPr="008802A0" w:rsidTr="00C17079">
        <w:tc>
          <w:tcPr>
            <w:tcW w:w="439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1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lang w:eastAsia="ru-RU"/>
              </w:rPr>
              <w:t>Отделяет небольшие комочки глины и раскатывает прямыми и круговыми движениями ладоней</w:t>
            </w: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802A0" w:rsidRPr="008802A0" w:rsidTr="00C17079">
        <w:tc>
          <w:tcPr>
            <w:tcW w:w="439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21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lang w:eastAsia="ru-RU"/>
              </w:rPr>
              <w:t>Лепит предметы из 1-3 частей, использует разнообразные приёмы лепки</w:t>
            </w: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802A0" w:rsidRPr="008802A0" w:rsidTr="00C17079">
        <w:tc>
          <w:tcPr>
            <w:tcW w:w="439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21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lang w:eastAsia="ru-RU"/>
              </w:rPr>
              <w:t>Создаёт изображения предметов из готовых фигур, украшает работу</w:t>
            </w: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802A0" w:rsidRPr="008802A0" w:rsidTr="00C17079">
        <w:tc>
          <w:tcPr>
            <w:tcW w:w="439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421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lang w:eastAsia="ru-RU"/>
              </w:rPr>
              <w:t>Подбирает цвета, соответствующие предметам, аккуратно использует материалы</w:t>
            </w: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802A0" w:rsidRPr="008802A0" w:rsidTr="00C17079">
        <w:tc>
          <w:tcPr>
            <w:tcW w:w="439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21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</w:rPr>
              <w:t>Знает, называет и использует детали строительного материала</w:t>
            </w: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802A0" w:rsidRPr="008802A0" w:rsidTr="00C17079">
        <w:tc>
          <w:tcPr>
            <w:tcW w:w="439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421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</w:rPr>
              <w:t>Изменяет постройки, надстраивая или заменяя детали</w:t>
            </w:r>
            <w:r w:rsidRPr="008802A0"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802A0" w:rsidRPr="008802A0" w:rsidTr="00C17079">
        <w:tc>
          <w:tcPr>
            <w:tcW w:w="439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421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</w:rPr>
              <w:t>Слушает музыкальное произведение. Узнаёт знакомые песни</w:t>
            </w: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802A0" w:rsidRPr="008802A0" w:rsidTr="00C17079">
        <w:tc>
          <w:tcPr>
            <w:tcW w:w="439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421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</w:rPr>
              <w:t xml:space="preserve">Различат звуки по высоте (в пределах октавы). </w:t>
            </w:r>
            <w:proofErr w:type="gramStart"/>
            <w:r w:rsidRPr="008802A0">
              <w:rPr>
                <w:rFonts w:ascii="Times New Roman" w:eastAsia="Times New Roman" w:hAnsi="Times New Roman" w:cs="Times New Roman"/>
                <w:b/>
              </w:rPr>
              <w:t>Замечает изменение в звучании (тихо-громко</w:t>
            </w:r>
            <w:proofErr w:type="gramEnd"/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802A0" w:rsidRPr="008802A0" w:rsidTr="00C17079">
        <w:tc>
          <w:tcPr>
            <w:tcW w:w="439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4215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</w:rPr>
              <w:t>Выполняет танцевальные движения: кружиться в парах, попеременно притопывать ногами</w:t>
            </w: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802A0" w:rsidRPr="008802A0" w:rsidTr="00C17079">
        <w:tc>
          <w:tcPr>
            <w:tcW w:w="439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2A0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4215" w:type="dxa"/>
          </w:tcPr>
          <w:p w:rsidR="008802A0" w:rsidRPr="008802A0" w:rsidRDefault="008802A0" w:rsidP="0088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8802A0">
              <w:rPr>
                <w:rFonts w:ascii="Times New Roman" w:eastAsia="Times New Roman" w:hAnsi="Times New Roman" w:cs="Times New Roman"/>
                <w:b/>
              </w:rPr>
              <w:t>Различает</w:t>
            </w:r>
            <w:proofErr w:type="gramEnd"/>
            <w:r w:rsidRPr="008802A0">
              <w:rPr>
                <w:rFonts w:ascii="Times New Roman" w:eastAsia="Times New Roman" w:hAnsi="Times New Roman" w:cs="Times New Roman"/>
                <w:b/>
              </w:rPr>
              <w:t xml:space="preserve"> и называем музыкальные предметы: металлофон, барабан</w:t>
            </w: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802A0" w:rsidRPr="008802A0" w:rsidTr="00C17079">
        <w:tc>
          <w:tcPr>
            <w:tcW w:w="439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15" w:type="dxa"/>
          </w:tcPr>
          <w:p w:rsidR="008802A0" w:rsidRPr="008802A0" w:rsidRDefault="008802A0" w:rsidP="00880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02A0">
              <w:rPr>
                <w:rFonts w:ascii="Times New Roman" w:eastAsia="Times New Roman" w:hAnsi="Times New Roman" w:cs="Times New Roman"/>
                <w:b/>
              </w:rPr>
              <w:t>Итоговый показатель</w:t>
            </w: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3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6" w:type="dxa"/>
          </w:tcPr>
          <w:p w:rsidR="008802A0" w:rsidRPr="008802A0" w:rsidRDefault="008802A0" w:rsidP="0088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8802A0" w:rsidRPr="008802A0" w:rsidRDefault="008802A0" w:rsidP="008802A0">
      <w:pPr>
        <w:spacing w:after="0" w:line="240" w:lineRule="auto"/>
        <w:rPr>
          <w:rFonts w:ascii="Times New Roman" w:eastAsia="Times New Roman" w:hAnsi="Times New Roman" w:cs="Times New Roman"/>
          <w:b/>
        </w:rPr>
        <w:sectPr w:rsidR="008802A0" w:rsidRPr="008802A0" w:rsidSect="009541A5">
          <w:pgSz w:w="16838" w:h="11906" w:orient="landscape"/>
          <w:pgMar w:top="142" w:right="720" w:bottom="720" w:left="720" w:header="708" w:footer="708" w:gutter="0"/>
          <w:cols w:space="708"/>
          <w:docGrid w:linePitch="360"/>
        </w:sectPr>
      </w:pPr>
      <w:r w:rsidRPr="008802A0">
        <w:rPr>
          <w:rFonts w:ascii="Times New Roman" w:eastAsia="Times New Roman" w:hAnsi="Times New Roman" w:cs="Times New Roman"/>
          <w:b/>
          <w:lang w:eastAsia="ru-RU"/>
        </w:rPr>
        <w:t>Критерии оценки:       0-28  – низкий уровень                     21-29  – средний  уровень            30-36  – высокий уровень</w:t>
      </w:r>
    </w:p>
    <w:p w:rsidR="008802A0" w:rsidRPr="008802A0" w:rsidRDefault="008802A0" w:rsidP="0088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802A0" w:rsidRPr="008802A0" w:rsidSect="00640D1C">
          <w:type w:val="continuous"/>
          <w:pgSz w:w="16838" w:h="11906" w:orient="landscape"/>
          <w:pgMar w:top="720" w:right="720" w:bottom="720" w:left="720" w:header="708" w:footer="708" w:gutter="0"/>
          <w:cols w:num="2" w:space="13758"/>
        </w:sectPr>
      </w:pPr>
    </w:p>
    <w:p w:rsidR="008802A0" w:rsidRPr="008802A0" w:rsidRDefault="008802A0" w:rsidP="0088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B7F" w:rsidRDefault="00A23B7F"/>
    <w:sectPr w:rsidR="00A23B7F" w:rsidSect="0029589F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B6C3B"/>
    <w:multiLevelType w:val="hybridMultilevel"/>
    <w:tmpl w:val="6B32EAB2"/>
    <w:lvl w:ilvl="0" w:tplc="4D400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A0"/>
    <w:rsid w:val="008802A0"/>
    <w:rsid w:val="00A2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802A0"/>
  </w:style>
  <w:style w:type="character" w:customStyle="1" w:styleId="a3">
    <w:name w:val="Текст выноски Знак"/>
    <w:basedOn w:val="a0"/>
    <w:link w:val="a4"/>
    <w:semiHidden/>
    <w:rsid w:val="008802A0"/>
    <w:rPr>
      <w:rFonts w:ascii="Tahoma" w:hAnsi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8802A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8802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80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880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802A0"/>
  </w:style>
  <w:style w:type="character" w:customStyle="1" w:styleId="a3">
    <w:name w:val="Текст выноски Знак"/>
    <w:basedOn w:val="a0"/>
    <w:link w:val="a4"/>
    <w:semiHidden/>
    <w:rsid w:val="008802A0"/>
    <w:rPr>
      <w:rFonts w:ascii="Tahoma" w:hAnsi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8802A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8802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80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880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1051</Words>
  <Characters>5993</Characters>
  <Application>Microsoft Office Word</Application>
  <DocSecurity>0</DocSecurity>
  <Lines>49</Lines>
  <Paragraphs>14</Paragraphs>
  <ScaleCrop>false</ScaleCrop>
  <Company>DG Win&amp;Soft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Королёва</dc:creator>
  <cp:lastModifiedBy>Татьяна Королёва</cp:lastModifiedBy>
  <cp:revision>1</cp:revision>
  <dcterms:created xsi:type="dcterms:W3CDTF">2016-09-08T06:32:00Z</dcterms:created>
  <dcterms:modified xsi:type="dcterms:W3CDTF">2016-09-08T06:33:00Z</dcterms:modified>
</cp:coreProperties>
</file>